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9D5" w:rsidRDefault="000D29D5" w:rsidP="000D29D5">
      <w:pPr>
        <w:pStyle w:val="NormalWeb"/>
        <w:shd w:val="clear" w:color="auto" w:fill="FFFFFF"/>
        <w:spacing w:line="422" w:lineRule="atLeast"/>
        <w:jc w:val="center"/>
        <w:rPr>
          <w:rFonts w:ascii="Arial" w:hAnsi="Arial" w:cs="Arial"/>
          <w:color w:val="333333"/>
          <w:sz w:val="26"/>
          <w:szCs w:val="26"/>
        </w:rPr>
      </w:pPr>
      <w:bookmarkStart w:id="0" w:name="_GoBack"/>
      <w:bookmarkEnd w:id="0"/>
      <w:r>
        <w:rPr>
          <w:rFonts w:ascii="Arial" w:hAnsi="Arial" w:cs="Arial"/>
          <w:noProof/>
          <w:color w:val="333333"/>
          <w:sz w:val="26"/>
          <w:szCs w:val="26"/>
        </w:rPr>
        <w:drawing>
          <wp:inline distT="0" distB="0" distL="0" distR="0" wp14:anchorId="7F8A0C70" wp14:editId="6E0C1AB2">
            <wp:extent cx="2457450" cy="2552700"/>
            <wp:effectExtent l="0" t="0" r="0" b="0"/>
            <wp:docPr id="1" name="Picture 1" descr="C:\Users\burnsamy\Documents\Block Blog 12_ Stages of Block Play _ Math At Play_files\blo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urnsamy\Documents\Block Blog 12_ Stages of Block Play _ Math At Play_files\block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7450" cy="2552700"/>
                    </a:xfrm>
                    <a:prstGeom prst="rect">
                      <a:avLst/>
                    </a:prstGeom>
                    <a:noFill/>
                    <a:ln>
                      <a:noFill/>
                    </a:ln>
                  </pic:spPr>
                </pic:pic>
              </a:graphicData>
            </a:graphic>
          </wp:inline>
        </w:drawing>
      </w:r>
    </w:p>
    <w:p w:rsidR="000D29D5" w:rsidRDefault="000D29D5" w:rsidP="000D29D5">
      <w:pPr>
        <w:pStyle w:val="NormalWeb"/>
        <w:shd w:val="clear" w:color="auto" w:fill="FFFFFF"/>
        <w:spacing w:line="422" w:lineRule="atLeast"/>
        <w:rPr>
          <w:rFonts w:ascii="Arial" w:hAnsi="Arial" w:cs="Arial"/>
          <w:color w:val="333333"/>
          <w:sz w:val="26"/>
          <w:szCs w:val="26"/>
        </w:rPr>
      </w:pPr>
      <w:r>
        <w:rPr>
          <w:rStyle w:val="Strong"/>
          <w:rFonts w:ascii="Arial" w:hAnsi="Arial" w:cs="Arial"/>
          <w:color w:val="0000FF"/>
          <w:sz w:val="26"/>
          <w:szCs w:val="26"/>
          <w:u w:val="single"/>
        </w:rPr>
        <w:t>STAGE 1</w:t>
      </w:r>
      <w:r>
        <w:rPr>
          <w:rStyle w:val="apple-converted-space"/>
          <w:rFonts w:ascii="Arial" w:hAnsi="Arial" w:cs="Arial"/>
          <w:b/>
          <w:bCs/>
          <w:color w:val="0000FF"/>
          <w:sz w:val="26"/>
          <w:szCs w:val="26"/>
        </w:rPr>
        <w:t> </w:t>
      </w:r>
      <w:r>
        <w:rPr>
          <w:rStyle w:val="Strong"/>
          <w:rFonts w:ascii="Arial" w:hAnsi="Arial" w:cs="Arial"/>
          <w:color w:val="0000FF"/>
          <w:sz w:val="26"/>
          <w:szCs w:val="26"/>
        </w:rPr>
        <w:t>(ages 2-3)</w:t>
      </w:r>
      <w:proofErr w:type="gramStart"/>
      <w:r>
        <w:rPr>
          <w:rStyle w:val="Strong"/>
          <w:rFonts w:ascii="Arial" w:hAnsi="Arial" w:cs="Arial"/>
          <w:color w:val="0000FF"/>
          <w:sz w:val="26"/>
          <w:szCs w:val="26"/>
        </w:rPr>
        <w:t>:</w:t>
      </w:r>
      <w:proofErr w:type="gramEnd"/>
      <w:r>
        <w:rPr>
          <w:rFonts w:ascii="Arial" w:hAnsi="Arial" w:cs="Arial"/>
          <w:color w:val="0000FF"/>
          <w:sz w:val="26"/>
          <w:szCs w:val="26"/>
        </w:rPr>
        <w:br/>
        <w:t>In this stage, children carry, move, touch, hold, pile, knock down, drop, and feel the blocks. Children do little or no building. Instead, they explore the properties and characteristics of the blocks. Children answer the question, "What can</w:t>
      </w:r>
      <w:proofErr w:type="gramStart"/>
      <w:r>
        <w:rPr>
          <w:rFonts w:ascii="Arial" w:hAnsi="Arial" w:cs="Arial"/>
          <w:color w:val="0000FF"/>
          <w:sz w:val="26"/>
          <w:szCs w:val="26"/>
        </w:rPr>
        <w:t>  I</w:t>
      </w:r>
      <w:proofErr w:type="gramEnd"/>
      <w:r>
        <w:rPr>
          <w:rFonts w:ascii="Arial" w:hAnsi="Arial" w:cs="Arial"/>
          <w:color w:val="0000FF"/>
          <w:sz w:val="26"/>
          <w:szCs w:val="26"/>
        </w:rPr>
        <w:t> do with these?</w:t>
      </w:r>
    </w:p>
    <w:p w:rsidR="000D29D5" w:rsidRDefault="000D29D5" w:rsidP="000D29D5">
      <w:pPr>
        <w:pStyle w:val="NormalWeb"/>
        <w:shd w:val="clear" w:color="auto" w:fill="FFFFFF"/>
        <w:spacing w:line="422" w:lineRule="atLeast"/>
        <w:rPr>
          <w:rFonts w:ascii="Arial" w:hAnsi="Arial" w:cs="Arial"/>
          <w:color w:val="333333"/>
          <w:sz w:val="26"/>
          <w:szCs w:val="26"/>
        </w:rPr>
      </w:pPr>
      <w:r>
        <w:rPr>
          <w:rStyle w:val="Strong"/>
          <w:rFonts w:ascii="Arial" w:hAnsi="Arial" w:cs="Arial"/>
          <w:color w:val="333333"/>
          <w:sz w:val="26"/>
          <w:szCs w:val="26"/>
        </w:rPr>
        <w:t>Accessories to support learning:</w:t>
      </w:r>
      <w:r>
        <w:rPr>
          <w:rFonts w:ascii="Arial" w:hAnsi="Arial" w:cs="Arial"/>
          <w:color w:val="333333"/>
          <w:sz w:val="26"/>
          <w:szCs w:val="26"/>
        </w:rPr>
        <w:t>  baskets, buckets, containers, pans boxes, little suitcases, handbags, wagons, big trucks</w:t>
      </w:r>
    </w:p>
    <w:p w:rsidR="000D29D5" w:rsidRDefault="000D29D5" w:rsidP="000D29D5">
      <w:pPr>
        <w:pStyle w:val="NormalWeb"/>
        <w:shd w:val="clear" w:color="auto" w:fill="FFFFFF"/>
        <w:spacing w:line="422" w:lineRule="atLeast"/>
        <w:rPr>
          <w:rFonts w:ascii="Arial" w:hAnsi="Arial" w:cs="Arial"/>
          <w:color w:val="333333"/>
          <w:sz w:val="26"/>
          <w:szCs w:val="26"/>
        </w:rPr>
      </w:pPr>
      <w:r>
        <w:rPr>
          <w:rStyle w:val="Strong"/>
          <w:rFonts w:ascii="Arial" w:hAnsi="Arial" w:cs="Arial"/>
          <w:color w:val="333333"/>
          <w:sz w:val="26"/>
          <w:szCs w:val="26"/>
        </w:rPr>
        <w:t>Math concepts inherent at this stage:</w:t>
      </w:r>
      <w:r>
        <w:rPr>
          <w:rStyle w:val="apple-converted-space"/>
          <w:rFonts w:ascii="Arial" w:hAnsi="Arial" w:cs="Arial"/>
          <w:color w:val="333333"/>
          <w:sz w:val="26"/>
          <w:szCs w:val="26"/>
        </w:rPr>
        <w:t> </w:t>
      </w:r>
      <w:r>
        <w:rPr>
          <w:rStyle w:val="Emphasis"/>
          <w:rFonts w:ascii="Arial" w:hAnsi="Arial" w:cs="Arial"/>
          <w:color w:val="333333"/>
          <w:sz w:val="26"/>
          <w:szCs w:val="26"/>
        </w:rPr>
        <w:t>Attributes</w:t>
      </w:r>
      <w:r>
        <w:rPr>
          <w:rStyle w:val="apple-converted-space"/>
          <w:rFonts w:ascii="Arial" w:hAnsi="Arial" w:cs="Arial"/>
          <w:color w:val="333333"/>
          <w:sz w:val="26"/>
          <w:szCs w:val="26"/>
        </w:rPr>
        <w:t> </w:t>
      </w:r>
      <w:r>
        <w:rPr>
          <w:rFonts w:ascii="Arial" w:hAnsi="Arial" w:cs="Arial"/>
          <w:color w:val="333333"/>
          <w:sz w:val="26"/>
          <w:szCs w:val="26"/>
        </w:rPr>
        <w:t>(color, size, shape, orientation, texture),</w:t>
      </w:r>
      <w:r>
        <w:rPr>
          <w:rStyle w:val="apple-converted-space"/>
          <w:rFonts w:ascii="Arial" w:hAnsi="Arial" w:cs="Arial"/>
          <w:color w:val="333333"/>
          <w:sz w:val="26"/>
          <w:szCs w:val="26"/>
        </w:rPr>
        <w:t> </w:t>
      </w:r>
      <w:r>
        <w:rPr>
          <w:rStyle w:val="Emphasis"/>
          <w:rFonts w:ascii="Arial" w:hAnsi="Arial" w:cs="Arial"/>
          <w:color w:val="333333"/>
          <w:sz w:val="26"/>
          <w:szCs w:val="26"/>
        </w:rPr>
        <w:t>measurement/comparison</w:t>
      </w:r>
      <w:r>
        <w:rPr>
          <w:rFonts w:ascii="Arial" w:hAnsi="Arial" w:cs="Arial"/>
          <w:color w:val="333333"/>
          <w:sz w:val="26"/>
          <w:szCs w:val="26"/>
        </w:rPr>
        <w:t>. These concepts will later lead to sorting, which helps us count and compute as we group and re-group sets of objects, make patterns, create balance, find equality, use different units to measure, identify geometric attributes, and organize data.</w:t>
      </w:r>
    </w:p>
    <w:p w:rsidR="000D29D5" w:rsidRDefault="000D29D5" w:rsidP="000D29D5">
      <w:pPr>
        <w:pStyle w:val="NormalWeb"/>
        <w:shd w:val="clear" w:color="auto" w:fill="FFFFFF"/>
        <w:spacing w:line="422" w:lineRule="atLeast"/>
        <w:rPr>
          <w:rFonts w:ascii="Arial" w:hAnsi="Arial" w:cs="Arial"/>
          <w:color w:val="333333"/>
          <w:sz w:val="26"/>
          <w:szCs w:val="26"/>
        </w:rPr>
      </w:pPr>
      <w:r>
        <w:rPr>
          <w:rStyle w:val="Strong"/>
          <w:rFonts w:ascii="Arial" w:hAnsi="Arial" w:cs="Arial"/>
          <w:color w:val="333333"/>
          <w:sz w:val="26"/>
          <w:szCs w:val="26"/>
        </w:rPr>
        <w:t>Science concepts inherent at this stage:</w:t>
      </w:r>
      <w:r>
        <w:rPr>
          <w:rStyle w:val="apple-converted-space"/>
          <w:rFonts w:ascii="Arial" w:hAnsi="Arial" w:cs="Arial"/>
          <w:color w:val="333333"/>
          <w:sz w:val="26"/>
          <w:szCs w:val="26"/>
        </w:rPr>
        <w:t> </w:t>
      </w:r>
      <w:r>
        <w:rPr>
          <w:rStyle w:val="Emphasis"/>
          <w:rFonts w:ascii="Arial" w:hAnsi="Arial" w:cs="Arial"/>
          <w:color w:val="333333"/>
          <w:sz w:val="26"/>
          <w:szCs w:val="26"/>
        </w:rPr>
        <w:t>Properties of matter</w:t>
      </w:r>
      <w:r>
        <w:rPr>
          <w:rStyle w:val="apple-converted-space"/>
          <w:rFonts w:ascii="Arial" w:hAnsi="Arial" w:cs="Arial"/>
          <w:color w:val="333333"/>
          <w:sz w:val="26"/>
          <w:szCs w:val="26"/>
        </w:rPr>
        <w:t> </w:t>
      </w:r>
      <w:r>
        <w:rPr>
          <w:rFonts w:ascii="Arial" w:hAnsi="Arial" w:cs="Arial"/>
          <w:color w:val="333333"/>
          <w:sz w:val="26"/>
          <w:szCs w:val="26"/>
        </w:rPr>
        <w:t>(The physical properties of blocks differ.)</w:t>
      </w:r>
    </w:p>
    <w:p w:rsidR="000D29D5" w:rsidRDefault="000D29D5" w:rsidP="000D29D5">
      <w:pPr>
        <w:pStyle w:val="NormalWeb"/>
        <w:shd w:val="clear" w:color="auto" w:fill="FFFFFF"/>
        <w:spacing w:line="422" w:lineRule="atLeast"/>
        <w:rPr>
          <w:rFonts w:ascii="Arial" w:hAnsi="Arial" w:cs="Arial"/>
          <w:color w:val="333333"/>
          <w:sz w:val="26"/>
          <w:szCs w:val="26"/>
        </w:rPr>
      </w:pPr>
      <w:r>
        <w:rPr>
          <w:rFonts w:ascii="Arial" w:hAnsi="Arial" w:cs="Arial"/>
          <w:color w:val="333333"/>
          <w:sz w:val="26"/>
          <w:szCs w:val="26"/>
        </w:rPr>
        <w:t>________________________________________________</w:t>
      </w:r>
    </w:p>
    <w:p w:rsidR="000D29D5" w:rsidRDefault="000D29D5" w:rsidP="000D29D5">
      <w:pPr>
        <w:pStyle w:val="NormalWeb"/>
        <w:shd w:val="clear" w:color="auto" w:fill="FFFFFF"/>
        <w:spacing w:line="422" w:lineRule="atLeast"/>
        <w:rPr>
          <w:rFonts w:ascii="Arial" w:hAnsi="Arial" w:cs="Arial"/>
          <w:color w:val="333333"/>
          <w:sz w:val="26"/>
          <w:szCs w:val="26"/>
        </w:rPr>
      </w:pPr>
      <w:r>
        <w:rPr>
          <w:rFonts w:ascii="Arial" w:hAnsi="Arial" w:cs="Arial"/>
          <w:noProof/>
          <w:color w:val="0066CC"/>
          <w:sz w:val="26"/>
          <w:szCs w:val="26"/>
        </w:rPr>
        <w:drawing>
          <wp:inline distT="0" distB="0" distL="0" distR="0" wp14:anchorId="61692229" wp14:editId="195076B5">
            <wp:extent cx="2286000" cy="1952625"/>
            <wp:effectExtent l="0" t="0" r="0" b="9525"/>
            <wp:docPr id="2" name="Picture 2" descr="C:\Users\burnsamy\Documents\Block Blog 12_ Stages of Block Play _ Math At Play_files\stacking.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urnsamy\Documents\Block Blog 12_ Stages of Block Play _ Math At Play_files\stacking.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952625"/>
                    </a:xfrm>
                    <a:prstGeom prst="rect">
                      <a:avLst/>
                    </a:prstGeom>
                    <a:noFill/>
                    <a:ln>
                      <a:noFill/>
                    </a:ln>
                  </pic:spPr>
                </pic:pic>
              </a:graphicData>
            </a:graphic>
          </wp:inline>
        </w:drawing>
      </w:r>
    </w:p>
    <w:p w:rsidR="000D29D5" w:rsidRDefault="000D29D5" w:rsidP="000D29D5">
      <w:pPr>
        <w:pStyle w:val="NormalWeb"/>
        <w:shd w:val="clear" w:color="auto" w:fill="FFFFFF"/>
        <w:spacing w:line="422" w:lineRule="atLeast"/>
        <w:rPr>
          <w:rFonts w:ascii="Arial" w:hAnsi="Arial" w:cs="Arial"/>
          <w:color w:val="333333"/>
          <w:sz w:val="26"/>
          <w:szCs w:val="26"/>
        </w:rPr>
      </w:pPr>
      <w:r>
        <w:rPr>
          <w:rStyle w:val="Strong"/>
          <w:rFonts w:ascii="Arial" w:hAnsi="Arial" w:cs="Arial"/>
          <w:color w:val="333333"/>
          <w:sz w:val="26"/>
          <w:szCs w:val="26"/>
          <w:u w:val="single"/>
        </w:rPr>
        <w:lastRenderedPageBreak/>
        <w:t>Stage 2</w:t>
      </w:r>
      <w:r>
        <w:rPr>
          <w:rStyle w:val="apple-converted-space"/>
          <w:rFonts w:ascii="Arial" w:hAnsi="Arial" w:cs="Arial"/>
          <w:b/>
          <w:bCs/>
          <w:color w:val="333333"/>
          <w:sz w:val="26"/>
          <w:szCs w:val="26"/>
        </w:rPr>
        <w:t> </w:t>
      </w:r>
      <w:r>
        <w:rPr>
          <w:rStyle w:val="Strong"/>
          <w:rFonts w:ascii="Arial" w:hAnsi="Arial" w:cs="Arial"/>
          <w:color w:val="333333"/>
          <w:sz w:val="26"/>
          <w:szCs w:val="26"/>
        </w:rPr>
        <w:t>(age 3)</w:t>
      </w:r>
      <w:proofErr w:type="gramStart"/>
      <w:r>
        <w:rPr>
          <w:rStyle w:val="Strong"/>
          <w:rFonts w:ascii="Arial" w:hAnsi="Arial" w:cs="Arial"/>
          <w:color w:val="333333"/>
          <w:sz w:val="26"/>
          <w:szCs w:val="26"/>
        </w:rPr>
        <w:t>:</w:t>
      </w:r>
      <w:proofErr w:type="gramEnd"/>
      <w:r>
        <w:rPr>
          <w:rFonts w:ascii="Arial" w:hAnsi="Arial" w:cs="Arial"/>
          <w:b/>
          <w:bCs/>
          <w:color w:val="333333"/>
          <w:sz w:val="26"/>
          <w:szCs w:val="26"/>
        </w:rPr>
        <w:br/>
      </w:r>
      <w:r>
        <w:rPr>
          <w:rFonts w:ascii="Arial" w:hAnsi="Arial" w:cs="Arial"/>
          <w:color w:val="0000FF"/>
          <w:sz w:val="26"/>
          <w:szCs w:val="26"/>
        </w:rPr>
        <w:t>In this stage, children stack blocks vertically, lay them down and line them up, or configure them horizontally. One block may be laid across another. Children will often repeat a pattern over and over. “Stack and row” is a good name for this stage. Many times,</w:t>
      </w:r>
      <w:r>
        <w:rPr>
          <w:rStyle w:val="apple-converted-space"/>
          <w:rFonts w:ascii="Arial" w:hAnsi="Arial" w:cs="Arial"/>
          <w:color w:val="0000FF"/>
          <w:sz w:val="26"/>
          <w:szCs w:val="26"/>
        </w:rPr>
        <w:t> </w:t>
      </w:r>
      <w:r>
        <w:rPr>
          <w:rFonts w:ascii="Arial" w:hAnsi="Arial" w:cs="Arial"/>
          <w:color w:val="0000FF"/>
          <w:sz w:val="26"/>
          <w:szCs w:val="26"/>
        </w:rPr>
        <w:t>you will observe children forming a combination of stacks and rows.</w:t>
      </w:r>
    </w:p>
    <w:p w:rsidR="000D29D5" w:rsidRDefault="000D29D5" w:rsidP="000D29D5">
      <w:pPr>
        <w:pStyle w:val="NormalWeb"/>
        <w:shd w:val="clear" w:color="auto" w:fill="FFFFFF"/>
        <w:spacing w:line="422" w:lineRule="atLeast"/>
        <w:rPr>
          <w:rFonts w:ascii="Arial" w:hAnsi="Arial" w:cs="Arial"/>
          <w:color w:val="333333"/>
          <w:sz w:val="26"/>
          <w:szCs w:val="26"/>
        </w:rPr>
      </w:pPr>
      <w:r>
        <w:rPr>
          <w:rStyle w:val="Strong"/>
          <w:rFonts w:ascii="Arial" w:hAnsi="Arial" w:cs="Arial"/>
          <w:color w:val="333333"/>
          <w:sz w:val="26"/>
          <w:szCs w:val="26"/>
        </w:rPr>
        <w:t>Accessories to support learning:</w:t>
      </w:r>
      <w:r>
        <w:rPr>
          <w:rStyle w:val="apple-converted-space"/>
          <w:rFonts w:ascii="Arial" w:hAnsi="Arial" w:cs="Arial"/>
          <w:b/>
          <w:bCs/>
          <w:color w:val="333333"/>
          <w:sz w:val="26"/>
          <w:szCs w:val="26"/>
        </w:rPr>
        <w:t> </w:t>
      </w:r>
      <w:r>
        <w:rPr>
          <w:rFonts w:ascii="Arial" w:hAnsi="Arial" w:cs="Arial"/>
          <w:color w:val="333333"/>
          <w:sz w:val="26"/>
          <w:szCs w:val="26"/>
        </w:rPr>
        <w:t>vehicles, street signs, trees, a floor mat or boundary marked on the floor, simple block pattern cards</w:t>
      </w:r>
    </w:p>
    <w:p w:rsidR="000D29D5" w:rsidRDefault="000D29D5" w:rsidP="000D29D5">
      <w:pPr>
        <w:pStyle w:val="NormalWeb"/>
        <w:shd w:val="clear" w:color="auto" w:fill="FFFFFF"/>
        <w:spacing w:line="422" w:lineRule="atLeast"/>
        <w:rPr>
          <w:rFonts w:ascii="Arial" w:hAnsi="Arial" w:cs="Arial"/>
          <w:color w:val="333333"/>
          <w:sz w:val="26"/>
          <w:szCs w:val="26"/>
        </w:rPr>
      </w:pPr>
      <w:r>
        <w:rPr>
          <w:rStyle w:val="Strong"/>
          <w:rFonts w:ascii="Arial" w:hAnsi="Arial" w:cs="Arial"/>
          <w:color w:val="333333"/>
          <w:sz w:val="26"/>
          <w:szCs w:val="26"/>
        </w:rPr>
        <w:t>Math concepts inherent at this stage:</w:t>
      </w:r>
      <w:r>
        <w:rPr>
          <w:rStyle w:val="apple-converted-space"/>
          <w:rFonts w:ascii="Arial" w:hAnsi="Arial" w:cs="Arial"/>
          <w:b/>
          <w:bCs/>
          <w:color w:val="333333"/>
          <w:sz w:val="26"/>
          <w:szCs w:val="26"/>
        </w:rPr>
        <w:t> </w:t>
      </w:r>
      <w:r>
        <w:rPr>
          <w:rStyle w:val="Emphasis"/>
          <w:rFonts w:ascii="Arial" w:hAnsi="Arial" w:cs="Arial"/>
          <w:color w:val="333333"/>
          <w:sz w:val="26"/>
          <w:szCs w:val="26"/>
        </w:rPr>
        <w:t>ordering/seriation, equivalent length, ratio of length, sorting, weight, corners/edges/surfaces, one-to-one correspondence</w:t>
      </w:r>
    </w:p>
    <w:p w:rsidR="000D29D5" w:rsidRDefault="000D29D5" w:rsidP="000D29D5">
      <w:pPr>
        <w:pStyle w:val="NormalWeb"/>
        <w:shd w:val="clear" w:color="auto" w:fill="FFFFFF"/>
        <w:spacing w:line="422" w:lineRule="atLeast"/>
        <w:rPr>
          <w:rFonts w:ascii="Arial" w:hAnsi="Arial" w:cs="Arial"/>
          <w:color w:val="333333"/>
          <w:sz w:val="26"/>
          <w:szCs w:val="26"/>
        </w:rPr>
      </w:pPr>
      <w:r>
        <w:rPr>
          <w:rStyle w:val="Strong"/>
          <w:rFonts w:ascii="Arial" w:hAnsi="Arial" w:cs="Arial"/>
          <w:color w:val="333333"/>
          <w:sz w:val="26"/>
          <w:szCs w:val="26"/>
        </w:rPr>
        <w:t>Science concepts inherent at this stage: </w:t>
      </w:r>
      <w:r>
        <w:rPr>
          <w:rStyle w:val="apple-converted-space"/>
          <w:rFonts w:ascii="Arial" w:hAnsi="Arial" w:cs="Arial"/>
          <w:b/>
          <w:bCs/>
          <w:color w:val="333333"/>
          <w:sz w:val="26"/>
          <w:szCs w:val="26"/>
        </w:rPr>
        <w:t> </w:t>
      </w:r>
      <w:r>
        <w:rPr>
          <w:rFonts w:ascii="Arial" w:hAnsi="Arial" w:cs="Arial"/>
          <w:color w:val="333333"/>
          <w:sz w:val="26"/>
          <w:szCs w:val="26"/>
        </w:rPr>
        <w:t>The</w:t>
      </w:r>
      <w:r>
        <w:rPr>
          <w:rStyle w:val="apple-converted-space"/>
          <w:rFonts w:ascii="Arial" w:hAnsi="Arial" w:cs="Arial"/>
          <w:color w:val="333333"/>
          <w:sz w:val="26"/>
          <w:szCs w:val="26"/>
        </w:rPr>
        <w:t> </w:t>
      </w:r>
      <w:r>
        <w:rPr>
          <w:rStyle w:val="Emphasis"/>
          <w:rFonts w:ascii="Arial" w:hAnsi="Arial" w:cs="Arial"/>
          <w:color w:val="333333"/>
          <w:sz w:val="26"/>
          <w:szCs w:val="26"/>
        </w:rPr>
        <w:t>balance and stability</w:t>
      </w:r>
      <w:r>
        <w:rPr>
          <w:rStyle w:val="apple-converted-space"/>
          <w:rFonts w:ascii="Arial" w:hAnsi="Arial" w:cs="Arial"/>
          <w:color w:val="333333"/>
          <w:sz w:val="26"/>
          <w:szCs w:val="26"/>
        </w:rPr>
        <w:t> </w:t>
      </w:r>
      <w:r>
        <w:rPr>
          <w:rFonts w:ascii="Arial" w:hAnsi="Arial" w:cs="Arial"/>
          <w:color w:val="333333"/>
          <w:sz w:val="26"/>
          <w:szCs w:val="26"/>
        </w:rPr>
        <w:t>of a structure are influenced by</w:t>
      </w:r>
      <w:r>
        <w:rPr>
          <w:rFonts w:ascii="Arial" w:hAnsi="Arial" w:cs="Arial"/>
          <w:color w:val="333333"/>
          <w:sz w:val="26"/>
          <w:szCs w:val="26"/>
        </w:rPr>
        <w:br/>
        <w:t>1) the placement and position of different-sized and -shaped blocks, and 2) the floor surface. Children are exploring</w:t>
      </w:r>
      <w:r>
        <w:rPr>
          <w:rStyle w:val="apple-converted-space"/>
          <w:rFonts w:ascii="Arial" w:hAnsi="Arial" w:cs="Arial"/>
          <w:color w:val="333333"/>
          <w:sz w:val="26"/>
          <w:szCs w:val="26"/>
        </w:rPr>
        <w:t> </w:t>
      </w:r>
      <w:r>
        <w:rPr>
          <w:rStyle w:val="Emphasis"/>
          <w:rFonts w:ascii="Arial" w:hAnsi="Arial" w:cs="Arial"/>
          <w:color w:val="333333"/>
          <w:sz w:val="26"/>
          <w:szCs w:val="26"/>
        </w:rPr>
        <w:t>gravity and force.</w:t>
      </w:r>
    </w:p>
    <w:p w:rsidR="000D29D5" w:rsidRDefault="000D29D5" w:rsidP="000D29D5">
      <w:pPr>
        <w:pStyle w:val="NormalWeb"/>
        <w:shd w:val="clear" w:color="auto" w:fill="FFFFFF"/>
        <w:spacing w:line="422" w:lineRule="atLeast"/>
        <w:rPr>
          <w:rFonts w:ascii="Arial" w:hAnsi="Arial" w:cs="Arial"/>
          <w:color w:val="333333"/>
          <w:sz w:val="26"/>
          <w:szCs w:val="26"/>
        </w:rPr>
      </w:pPr>
      <w:r>
        <w:rPr>
          <w:rStyle w:val="Emphasis"/>
          <w:rFonts w:ascii="Arial" w:hAnsi="Arial" w:cs="Arial"/>
          <w:color w:val="333333"/>
          <w:sz w:val="26"/>
          <w:szCs w:val="26"/>
        </w:rPr>
        <w:t>________________________________________________</w:t>
      </w:r>
    </w:p>
    <w:p w:rsidR="000D29D5" w:rsidRDefault="000D29D5" w:rsidP="000D29D5">
      <w:pPr>
        <w:pStyle w:val="NormalWeb"/>
        <w:shd w:val="clear" w:color="auto" w:fill="FFFFFF"/>
        <w:spacing w:line="422" w:lineRule="atLeast"/>
        <w:rPr>
          <w:rFonts w:ascii="Arial" w:hAnsi="Arial" w:cs="Arial"/>
          <w:color w:val="333333"/>
          <w:sz w:val="26"/>
          <w:szCs w:val="26"/>
        </w:rPr>
      </w:pPr>
      <w:r>
        <w:rPr>
          <w:rFonts w:ascii="Arial" w:hAnsi="Arial" w:cs="Arial"/>
          <w:noProof/>
          <w:color w:val="0066CC"/>
          <w:sz w:val="26"/>
          <w:szCs w:val="26"/>
        </w:rPr>
        <w:drawing>
          <wp:inline distT="0" distB="0" distL="0" distR="0" wp14:anchorId="3EE6C23D" wp14:editId="35B678C0">
            <wp:extent cx="2314575" cy="2428875"/>
            <wp:effectExtent l="0" t="0" r="9525" b="9525"/>
            <wp:docPr id="3" name="Picture 3" descr="C:\Users\burnsamy\Documents\Block Blog 12_ Stages of Block Play _ Math At Play_files\girls-tower.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urnsamy\Documents\Block Blog 12_ Stages of Block Play _ Math At Play_files\girls-tower.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2428875"/>
                    </a:xfrm>
                    <a:prstGeom prst="rect">
                      <a:avLst/>
                    </a:prstGeom>
                    <a:noFill/>
                    <a:ln>
                      <a:noFill/>
                    </a:ln>
                  </pic:spPr>
                </pic:pic>
              </a:graphicData>
            </a:graphic>
          </wp:inline>
        </w:drawing>
      </w:r>
    </w:p>
    <w:p w:rsidR="000D29D5" w:rsidRDefault="000D29D5" w:rsidP="000D29D5">
      <w:pPr>
        <w:pStyle w:val="NormalWeb"/>
        <w:shd w:val="clear" w:color="auto" w:fill="FFFFFF"/>
        <w:spacing w:line="422" w:lineRule="atLeast"/>
        <w:rPr>
          <w:rFonts w:ascii="Arial" w:hAnsi="Arial" w:cs="Arial"/>
          <w:color w:val="333333"/>
          <w:sz w:val="26"/>
          <w:szCs w:val="26"/>
        </w:rPr>
      </w:pPr>
      <w:r>
        <w:rPr>
          <w:rStyle w:val="Strong"/>
          <w:rFonts w:ascii="Arial" w:hAnsi="Arial" w:cs="Arial"/>
          <w:color w:val="333333"/>
          <w:sz w:val="26"/>
          <w:szCs w:val="26"/>
          <w:u w:val="single"/>
        </w:rPr>
        <w:t>Stage 3</w:t>
      </w:r>
      <w:r>
        <w:rPr>
          <w:rStyle w:val="apple-converted-space"/>
          <w:rFonts w:ascii="Arial" w:hAnsi="Arial" w:cs="Arial"/>
          <w:b/>
          <w:bCs/>
          <w:color w:val="333333"/>
          <w:sz w:val="26"/>
          <w:szCs w:val="26"/>
        </w:rPr>
        <w:t> </w:t>
      </w:r>
      <w:r>
        <w:rPr>
          <w:rStyle w:val="Strong"/>
          <w:rFonts w:ascii="Arial" w:hAnsi="Arial" w:cs="Arial"/>
          <w:color w:val="333333"/>
          <w:sz w:val="26"/>
          <w:szCs w:val="26"/>
        </w:rPr>
        <w:t>(ages 3-4)</w:t>
      </w:r>
      <w:proofErr w:type="gramStart"/>
      <w:r>
        <w:rPr>
          <w:rStyle w:val="Strong"/>
          <w:rFonts w:ascii="Arial" w:hAnsi="Arial" w:cs="Arial"/>
          <w:color w:val="333333"/>
          <w:sz w:val="26"/>
          <w:szCs w:val="26"/>
        </w:rPr>
        <w:t>:</w:t>
      </w:r>
      <w:proofErr w:type="gramEnd"/>
      <w:r>
        <w:rPr>
          <w:rFonts w:ascii="Arial" w:hAnsi="Arial" w:cs="Arial"/>
          <w:b/>
          <w:bCs/>
          <w:color w:val="333333"/>
          <w:sz w:val="26"/>
          <w:szCs w:val="26"/>
        </w:rPr>
        <w:br/>
      </w:r>
      <w:r>
        <w:rPr>
          <w:rFonts w:ascii="Arial" w:hAnsi="Arial" w:cs="Arial"/>
          <w:color w:val="0000FF"/>
          <w:sz w:val="26"/>
          <w:szCs w:val="26"/>
        </w:rPr>
        <w:t>This stage is known as bridging. It is the stage when children begin to make structures. Bridging is when children form a space between two blocks, and then place a block to span</w:t>
      </w:r>
      <w:r>
        <w:rPr>
          <w:rStyle w:val="apple-converted-space"/>
          <w:rFonts w:ascii="Arial" w:hAnsi="Arial" w:cs="Arial"/>
          <w:color w:val="0000FF"/>
          <w:sz w:val="26"/>
          <w:szCs w:val="26"/>
        </w:rPr>
        <w:t> </w:t>
      </w:r>
      <w:r>
        <w:rPr>
          <w:rFonts w:ascii="Arial" w:hAnsi="Arial" w:cs="Arial"/>
          <w:color w:val="0000FF"/>
          <w:sz w:val="26"/>
          <w:szCs w:val="26"/>
        </w:rPr>
        <w:t>the space. Eventually, as the child masters and expands bridging, her bridges become more elaborate. Typically the child will build in the stacks and rows she previously made and add the bridges.</w:t>
      </w:r>
    </w:p>
    <w:p w:rsidR="000D29D5" w:rsidRDefault="000D29D5" w:rsidP="000D29D5">
      <w:pPr>
        <w:pStyle w:val="NormalWeb"/>
        <w:shd w:val="clear" w:color="auto" w:fill="FFFFFF"/>
        <w:spacing w:line="422" w:lineRule="atLeast"/>
        <w:rPr>
          <w:rFonts w:ascii="Arial" w:hAnsi="Arial" w:cs="Arial"/>
          <w:color w:val="333333"/>
          <w:sz w:val="26"/>
          <w:szCs w:val="26"/>
        </w:rPr>
      </w:pPr>
      <w:r>
        <w:rPr>
          <w:rStyle w:val="Strong"/>
          <w:rFonts w:ascii="Arial" w:hAnsi="Arial" w:cs="Arial"/>
          <w:color w:val="333333"/>
          <w:sz w:val="26"/>
          <w:szCs w:val="26"/>
        </w:rPr>
        <w:lastRenderedPageBreak/>
        <w:t>Accessories to support learning:</w:t>
      </w:r>
      <w:r>
        <w:rPr>
          <w:rStyle w:val="apple-converted-space"/>
          <w:rFonts w:ascii="Arial" w:hAnsi="Arial" w:cs="Arial"/>
          <w:b/>
          <w:bCs/>
          <w:color w:val="333333"/>
          <w:sz w:val="26"/>
          <w:szCs w:val="26"/>
        </w:rPr>
        <w:t> </w:t>
      </w:r>
      <w:r>
        <w:rPr>
          <w:rFonts w:ascii="Arial" w:hAnsi="Arial" w:cs="Arial"/>
          <w:color w:val="333333"/>
          <w:sz w:val="26"/>
          <w:szCs w:val="26"/>
        </w:rPr>
        <w:t>boats, blue cloth (water), photos and drawings of bridges, cake columns (used to hold up wedding cakes), paper towel rolls, sturdy lengths of cardboard</w:t>
      </w:r>
    </w:p>
    <w:p w:rsidR="000D29D5" w:rsidRDefault="000D29D5" w:rsidP="000D29D5">
      <w:pPr>
        <w:pStyle w:val="NormalWeb"/>
        <w:shd w:val="clear" w:color="auto" w:fill="FFFFFF"/>
        <w:spacing w:line="422" w:lineRule="atLeast"/>
        <w:rPr>
          <w:rFonts w:ascii="Arial" w:hAnsi="Arial" w:cs="Arial"/>
          <w:color w:val="333333"/>
          <w:sz w:val="26"/>
          <w:szCs w:val="26"/>
        </w:rPr>
      </w:pPr>
      <w:r>
        <w:rPr>
          <w:rStyle w:val="Strong"/>
          <w:rFonts w:ascii="Arial" w:hAnsi="Arial" w:cs="Arial"/>
          <w:color w:val="333333"/>
          <w:sz w:val="26"/>
          <w:szCs w:val="26"/>
        </w:rPr>
        <w:t>Math concepts inherent at this stage:</w:t>
      </w:r>
      <w:r>
        <w:rPr>
          <w:rStyle w:val="apple-converted-space"/>
          <w:rFonts w:ascii="Arial" w:hAnsi="Arial" w:cs="Arial"/>
          <w:b/>
          <w:bCs/>
          <w:color w:val="333333"/>
          <w:sz w:val="26"/>
          <w:szCs w:val="26"/>
        </w:rPr>
        <w:t> </w:t>
      </w:r>
      <w:r>
        <w:rPr>
          <w:rStyle w:val="Emphasis"/>
          <w:rFonts w:ascii="Arial" w:hAnsi="Arial" w:cs="Arial"/>
          <w:color w:val="333333"/>
          <w:sz w:val="26"/>
          <w:szCs w:val="26"/>
        </w:rPr>
        <w:t>Spatial concepts</w:t>
      </w:r>
      <w:r>
        <w:rPr>
          <w:rStyle w:val="apple-converted-space"/>
          <w:rFonts w:ascii="Arial" w:hAnsi="Arial" w:cs="Arial"/>
          <w:i/>
          <w:iCs/>
          <w:color w:val="333333"/>
          <w:sz w:val="26"/>
          <w:szCs w:val="26"/>
        </w:rPr>
        <w:t> </w:t>
      </w:r>
      <w:r>
        <w:rPr>
          <w:rFonts w:ascii="Arial" w:hAnsi="Arial" w:cs="Arial"/>
          <w:color w:val="333333"/>
          <w:sz w:val="26"/>
          <w:szCs w:val="26"/>
        </w:rPr>
        <w:t>(e.g., positional words, relationships, maps/directions),</w:t>
      </w:r>
      <w:r>
        <w:rPr>
          <w:rStyle w:val="apple-converted-space"/>
          <w:rFonts w:ascii="Arial" w:hAnsi="Arial" w:cs="Arial"/>
          <w:i/>
          <w:iCs/>
          <w:color w:val="333333"/>
          <w:sz w:val="26"/>
          <w:szCs w:val="26"/>
        </w:rPr>
        <w:t> </w:t>
      </w:r>
      <w:r>
        <w:rPr>
          <w:rStyle w:val="Emphasis"/>
          <w:rFonts w:ascii="Arial" w:hAnsi="Arial" w:cs="Arial"/>
          <w:color w:val="333333"/>
          <w:sz w:val="26"/>
          <w:szCs w:val="26"/>
        </w:rPr>
        <w:t>Geometry concepts</w:t>
      </w:r>
      <w:r>
        <w:rPr>
          <w:rStyle w:val="apple-converted-space"/>
          <w:rFonts w:ascii="Arial" w:hAnsi="Arial" w:cs="Arial"/>
          <w:i/>
          <w:iCs/>
          <w:color w:val="333333"/>
          <w:sz w:val="26"/>
          <w:szCs w:val="26"/>
        </w:rPr>
        <w:t> </w:t>
      </w:r>
      <w:r>
        <w:rPr>
          <w:rFonts w:ascii="Arial" w:hAnsi="Arial" w:cs="Arial"/>
          <w:color w:val="333333"/>
          <w:sz w:val="26"/>
          <w:szCs w:val="26"/>
        </w:rPr>
        <w:t>(e.g., recognizing and naming shapes, transformation)</w:t>
      </w:r>
    </w:p>
    <w:p w:rsidR="000D29D5" w:rsidRDefault="000D29D5" w:rsidP="000D29D5">
      <w:pPr>
        <w:pStyle w:val="NormalWeb"/>
        <w:shd w:val="clear" w:color="auto" w:fill="FFFFFF"/>
        <w:spacing w:line="422" w:lineRule="atLeast"/>
        <w:rPr>
          <w:rFonts w:ascii="Arial" w:hAnsi="Arial" w:cs="Arial"/>
          <w:color w:val="333333"/>
          <w:sz w:val="26"/>
          <w:szCs w:val="26"/>
        </w:rPr>
      </w:pPr>
      <w:r>
        <w:rPr>
          <w:rStyle w:val="Strong"/>
          <w:rFonts w:ascii="Arial" w:hAnsi="Arial" w:cs="Arial"/>
          <w:color w:val="333333"/>
          <w:sz w:val="26"/>
          <w:szCs w:val="26"/>
        </w:rPr>
        <w:t>Science concepts inherent at this stage: </w:t>
      </w:r>
      <w:r>
        <w:rPr>
          <w:rStyle w:val="apple-converted-space"/>
          <w:rFonts w:ascii="Arial" w:hAnsi="Arial" w:cs="Arial"/>
          <w:b/>
          <w:bCs/>
          <w:color w:val="333333"/>
          <w:sz w:val="26"/>
          <w:szCs w:val="26"/>
        </w:rPr>
        <w:t> </w:t>
      </w:r>
      <w:r>
        <w:rPr>
          <w:rStyle w:val="Emphasis"/>
          <w:rFonts w:ascii="Arial" w:hAnsi="Arial" w:cs="Arial"/>
          <w:color w:val="333333"/>
          <w:sz w:val="26"/>
          <w:szCs w:val="26"/>
        </w:rPr>
        <w:t>compression and tension</w:t>
      </w:r>
    </w:p>
    <w:p w:rsidR="000D29D5" w:rsidRDefault="000D29D5" w:rsidP="000D29D5">
      <w:pPr>
        <w:pStyle w:val="NormalWeb"/>
        <w:shd w:val="clear" w:color="auto" w:fill="FFFFFF"/>
        <w:spacing w:line="422" w:lineRule="atLeast"/>
        <w:rPr>
          <w:rFonts w:ascii="Arial" w:hAnsi="Arial" w:cs="Arial"/>
          <w:color w:val="333333"/>
          <w:sz w:val="26"/>
          <w:szCs w:val="26"/>
        </w:rPr>
      </w:pPr>
      <w:r>
        <w:rPr>
          <w:rStyle w:val="Emphasis"/>
          <w:rFonts w:ascii="Arial" w:hAnsi="Arial" w:cs="Arial"/>
          <w:color w:val="333333"/>
          <w:sz w:val="26"/>
          <w:szCs w:val="26"/>
        </w:rPr>
        <w:t>_________________________________________________</w:t>
      </w:r>
    </w:p>
    <w:p w:rsidR="000D29D5" w:rsidRDefault="000D29D5" w:rsidP="000D29D5">
      <w:pPr>
        <w:pStyle w:val="NormalWeb"/>
        <w:shd w:val="clear" w:color="auto" w:fill="FFFFFF"/>
        <w:spacing w:line="422" w:lineRule="atLeast"/>
        <w:rPr>
          <w:rFonts w:ascii="Arial" w:hAnsi="Arial" w:cs="Arial"/>
          <w:color w:val="333333"/>
          <w:sz w:val="26"/>
          <w:szCs w:val="26"/>
        </w:rPr>
      </w:pPr>
      <w:r>
        <w:rPr>
          <w:rFonts w:ascii="Arial" w:hAnsi="Arial" w:cs="Arial"/>
          <w:noProof/>
          <w:color w:val="0066CC"/>
          <w:sz w:val="26"/>
          <w:szCs w:val="26"/>
        </w:rPr>
        <w:drawing>
          <wp:inline distT="0" distB="0" distL="0" distR="0" wp14:anchorId="34432861" wp14:editId="0F70E7C9">
            <wp:extent cx="1847850" cy="2466975"/>
            <wp:effectExtent l="0" t="0" r="0" b="9525"/>
            <wp:docPr id="4" name="Picture 4" descr="C:\Users\burnsamy\Documents\Block Blog 12_ Stages of Block Play _ Math At Play_files\fence-wall-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urnsamy\Documents\Block Blog 12_ Stages of Block Play _ Math At Play_files\fence-wall-2.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2466975"/>
                    </a:xfrm>
                    <a:prstGeom prst="rect">
                      <a:avLst/>
                    </a:prstGeom>
                    <a:noFill/>
                    <a:ln>
                      <a:noFill/>
                    </a:ln>
                  </pic:spPr>
                </pic:pic>
              </a:graphicData>
            </a:graphic>
          </wp:inline>
        </w:drawing>
      </w:r>
    </w:p>
    <w:p w:rsidR="000D29D5" w:rsidRDefault="000D29D5" w:rsidP="000D29D5">
      <w:pPr>
        <w:pStyle w:val="NormalWeb"/>
        <w:shd w:val="clear" w:color="auto" w:fill="FFFFFF"/>
        <w:spacing w:line="422" w:lineRule="atLeast"/>
        <w:rPr>
          <w:rFonts w:ascii="Arial" w:hAnsi="Arial" w:cs="Arial"/>
          <w:color w:val="333333"/>
          <w:sz w:val="26"/>
          <w:szCs w:val="26"/>
        </w:rPr>
      </w:pPr>
      <w:r>
        <w:rPr>
          <w:rStyle w:val="Strong"/>
          <w:rFonts w:ascii="Arial" w:hAnsi="Arial" w:cs="Arial"/>
          <w:color w:val="333333"/>
          <w:sz w:val="26"/>
          <w:szCs w:val="26"/>
          <w:u w:val="single"/>
        </w:rPr>
        <w:t>Stage 4</w:t>
      </w:r>
      <w:r>
        <w:rPr>
          <w:rStyle w:val="apple-converted-space"/>
          <w:rFonts w:ascii="Arial" w:hAnsi="Arial" w:cs="Arial"/>
          <w:b/>
          <w:bCs/>
          <w:color w:val="333333"/>
          <w:sz w:val="26"/>
          <w:szCs w:val="26"/>
        </w:rPr>
        <w:t> </w:t>
      </w:r>
      <w:r>
        <w:rPr>
          <w:rStyle w:val="Strong"/>
          <w:rFonts w:ascii="Arial" w:hAnsi="Arial" w:cs="Arial"/>
          <w:color w:val="333333"/>
          <w:sz w:val="26"/>
          <w:szCs w:val="26"/>
        </w:rPr>
        <w:t>(age 4)</w:t>
      </w:r>
      <w:proofErr w:type="gramStart"/>
      <w:r>
        <w:rPr>
          <w:rStyle w:val="Strong"/>
          <w:rFonts w:ascii="Arial" w:hAnsi="Arial" w:cs="Arial"/>
          <w:color w:val="333333"/>
          <w:sz w:val="26"/>
          <w:szCs w:val="26"/>
        </w:rPr>
        <w:t>:</w:t>
      </w:r>
      <w:proofErr w:type="gramEnd"/>
      <w:r>
        <w:rPr>
          <w:rFonts w:ascii="Arial" w:hAnsi="Arial" w:cs="Arial"/>
          <w:b/>
          <w:bCs/>
          <w:color w:val="333333"/>
          <w:sz w:val="26"/>
          <w:szCs w:val="26"/>
        </w:rPr>
        <w:br/>
      </w:r>
      <w:r>
        <w:rPr>
          <w:rFonts w:ascii="Arial" w:hAnsi="Arial" w:cs="Arial"/>
          <w:color w:val="0000FF"/>
          <w:sz w:val="26"/>
          <w:szCs w:val="26"/>
        </w:rPr>
        <w:t>This stage involves making enclosures. At this stage, children can close up a space between blocks with another block(s). Children begin problem solving by planning ahead how they</w:t>
      </w:r>
      <w:r>
        <w:rPr>
          <w:rStyle w:val="apple-converted-space"/>
          <w:rFonts w:ascii="Arial" w:hAnsi="Arial" w:cs="Arial"/>
          <w:color w:val="0000FF"/>
          <w:sz w:val="26"/>
          <w:szCs w:val="26"/>
        </w:rPr>
        <w:t> </w:t>
      </w:r>
      <w:r>
        <w:rPr>
          <w:rFonts w:ascii="Arial" w:hAnsi="Arial" w:cs="Arial"/>
          <w:color w:val="0000FF"/>
          <w:sz w:val="26"/>
          <w:szCs w:val="26"/>
        </w:rPr>
        <w:t>will close up spaces. After mastering enclosures by lying the blocks flat on the floor, children make an enclosure by standing the blocks on edge, and they may incorporate bridging. Children add figures, which take on imaginary roles as children play out social motifs that are meaningful to them.</w:t>
      </w:r>
    </w:p>
    <w:p w:rsidR="000D29D5" w:rsidRDefault="000D29D5" w:rsidP="000D29D5">
      <w:pPr>
        <w:pStyle w:val="NormalWeb"/>
        <w:shd w:val="clear" w:color="auto" w:fill="FFFFFF"/>
        <w:spacing w:line="422" w:lineRule="atLeast"/>
        <w:rPr>
          <w:rFonts w:ascii="Arial" w:hAnsi="Arial" w:cs="Arial"/>
          <w:color w:val="333333"/>
          <w:sz w:val="26"/>
          <w:szCs w:val="26"/>
        </w:rPr>
      </w:pPr>
      <w:r>
        <w:rPr>
          <w:rStyle w:val="Strong"/>
          <w:rFonts w:ascii="Arial" w:hAnsi="Arial" w:cs="Arial"/>
          <w:color w:val="333333"/>
          <w:sz w:val="26"/>
          <w:szCs w:val="26"/>
        </w:rPr>
        <w:t>Accessories to support learning:</w:t>
      </w:r>
      <w:r>
        <w:rPr>
          <w:rStyle w:val="apple-converted-space"/>
          <w:rFonts w:ascii="Arial" w:hAnsi="Arial" w:cs="Arial"/>
          <w:b/>
          <w:bCs/>
          <w:color w:val="333333"/>
          <w:sz w:val="26"/>
          <w:szCs w:val="26"/>
        </w:rPr>
        <w:t> </w:t>
      </w:r>
      <w:r>
        <w:rPr>
          <w:rFonts w:ascii="Arial" w:hAnsi="Arial" w:cs="Arial"/>
          <w:color w:val="333333"/>
          <w:sz w:val="26"/>
          <w:szCs w:val="26"/>
        </w:rPr>
        <w:t>photos of enclosures, animals, fruits and vegetables, plates and bowls, lengths of ribbon, yarn or rope, dollhouse furniture and dolls</w:t>
      </w:r>
    </w:p>
    <w:p w:rsidR="000D29D5" w:rsidRDefault="000D29D5" w:rsidP="000D29D5">
      <w:pPr>
        <w:pStyle w:val="NormalWeb"/>
        <w:shd w:val="clear" w:color="auto" w:fill="FFFFFF"/>
        <w:spacing w:line="422" w:lineRule="atLeast"/>
        <w:rPr>
          <w:rFonts w:ascii="Arial" w:hAnsi="Arial" w:cs="Arial"/>
          <w:color w:val="333333"/>
          <w:sz w:val="26"/>
          <w:szCs w:val="26"/>
        </w:rPr>
      </w:pPr>
      <w:r>
        <w:rPr>
          <w:rStyle w:val="Strong"/>
          <w:rFonts w:ascii="Arial" w:hAnsi="Arial" w:cs="Arial"/>
          <w:color w:val="333333"/>
          <w:sz w:val="26"/>
          <w:szCs w:val="26"/>
        </w:rPr>
        <w:t>Math and Science concepts inherent at this stage:</w:t>
      </w:r>
      <w:r>
        <w:rPr>
          <w:rStyle w:val="apple-converted-space"/>
          <w:rFonts w:ascii="Arial" w:hAnsi="Arial" w:cs="Arial"/>
          <w:b/>
          <w:bCs/>
          <w:color w:val="333333"/>
          <w:sz w:val="26"/>
          <w:szCs w:val="26"/>
        </w:rPr>
        <w:t> </w:t>
      </w:r>
      <w:r>
        <w:rPr>
          <w:rStyle w:val="Emphasis"/>
          <w:rFonts w:ascii="Arial" w:hAnsi="Arial" w:cs="Arial"/>
          <w:color w:val="333333"/>
          <w:sz w:val="26"/>
          <w:szCs w:val="26"/>
        </w:rPr>
        <w:t>Architectural features (e.g., interior and exterior space, perimeter, measurement, number of openings, numeral awareness/recognition, number relationships, problem solving/computation, Parts-to-whole relationships)</w:t>
      </w:r>
    </w:p>
    <w:p w:rsidR="000D29D5" w:rsidRDefault="000D29D5" w:rsidP="000D29D5">
      <w:pPr>
        <w:pStyle w:val="NormalWeb"/>
        <w:shd w:val="clear" w:color="auto" w:fill="FFFFFF"/>
        <w:spacing w:line="422" w:lineRule="atLeast"/>
        <w:rPr>
          <w:rFonts w:ascii="Arial" w:hAnsi="Arial" w:cs="Arial"/>
          <w:color w:val="333333"/>
          <w:sz w:val="26"/>
          <w:szCs w:val="26"/>
        </w:rPr>
      </w:pPr>
      <w:r>
        <w:rPr>
          <w:rStyle w:val="Strong"/>
          <w:rFonts w:ascii="Arial" w:hAnsi="Arial" w:cs="Arial"/>
          <w:color w:val="333333"/>
          <w:sz w:val="26"/>
          <w:szCs w:val="26"/>
        </w:rPr>
        <w:lastRenderedPageBreak/>
        <w:t>___________________________________________</w:t>
      </w:r>
    </w:p>
    <w:p w:rsidR="000D29D5" w:rsidRDefault="000D29D5" w:rsidP="000D29D5">
      <w:pPr>
        <w:pStyle w:val="NormalWeb"/>
        <w:shd w:val="clear" w:color="auto" w:fill="FFFFFF"/>
        <w:spacing w:line="422" w:lineRule="atLeast"/>
        <w:rPr>
          <w:rFonts w:ascii="Arial" w:hAnsi="Arial" w:cs="Arial"/>
          <w:color w:val="333333"/>
          <w:sz w:val="26"/>
          <w:szCs w:val="26"/>
        </w:rPr>
      </w:pPr>
      <w:r>
        <w:rPr>
          <w:rFonts w:ascii="Arial" w:hAnsi="Arial" w:cs="Arial"/>
          <w:noProof/>
          <w:color w:val="0066CC"/>
          <w:sz w:val="26"/>
          <w:szCs w:val="26"/>
        </w:rPr>
        <w:drawing>
          <wp:inline distT="0" distB="0" distL="0" distR="0" wp14:anchorId="7978B5A0" wp14:editId="26DCB064">
            <wp:extent cx="3381375" cy="1704975"/>
            <wp:effectExtent l="0" t="0" r="9525" b="9525"/>
            <wp:docPr id="5" name="Picture 5" descr="C:\Users\burnsamy\Documents\Block Blog 12_ Stages of Block Play _ Math At Play_files\5-May-007.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urnsamy\Documents\Block Blog 12_ Stages of Block Play _ Math At Play_files\5-May-007.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1375" cy="1704975"/>
                    </a:xfrm>
                    <a:prstGeom prst="rect">
                      <a:avLst/>
                    </a:prstGeom>
                    <a:noFill/>
                    <a:ln>
                      <a:noFill/>
                    </a:ln>
                  </pic:spPr>
                </pic:pic>
              </a:graphicData>
            </a:graphic>
          </wp:inline>
        </w:drawing>
      </w:r>
      <w:r>
        <w:rPr>
          <w:rFonts w:ascii="Arial" w:hAnsi="Arial" w:cs="Arial"/>
          <w:color w:val="333333"/>
          <w:sz w:val="26"/>
          <w:szCs w:val="26"/>
        </w:rPr>
        <w:t>                                  (www.progressiveearlychildhoodeducation.blogspot.com)</w:t>
      </w:r>
    </w:p>
    <w:p w:rsidR="000D29D5" w:rsidRDefault="000D29D5" w:rsidP="000D29D5">
      <w:pPr>
        <w:pStyle w:val="NormalWeb"/>
        <w:shd w:val="clear" w:color="auto" w:fill="FFFFFF"/>
        <w:spacing w:line="422" w:lineRule="atLeast"/>
        <w:rPr>
          <w:rFonts w:ascii="Arial" w:hAnsi="Arial" w:cs="Arial"/>
          <w:color w:val="333333"/>
          <w:sz w:val="26"/>
          <w:szCs w:val="26"/>
        </w:rPr>
      </w:pPr>
      <w:r>
        <w:rPr>
          <w:rStyle w:val="Strong"/>
          <w:rFonts w:ascii="Arial" w:hAnsi="Arial" w:cs="Arial"/>
          <w:color w:val="333333"/>
          <w:sz w:val="26"/>
          <w:szCs w:val="26"/>
          <w:u w:val="single"/>
        </w:rPr>
        <w:t>Stage 5</w:t>
      </w:r>
      <w:r>
        <w:rPr>
          <w:rStyle w:val="apple-converted-space"/>
          <w:rFonts w:ascii="Arial" w:hAnsi="Arial" w:cs="Arial"/>
          <w:b/>
          <w:bCs/>
          <w:color w:val="333333"/>
          <w:sz w:val="26"/>
          <w:szCs w:val="26"/>
        </w:rPr>
        <w:t> </w:t>
      </w:r>
      <w:r>
        <w:rPr>
          <w:rStyle w:val="Strong"/>
          <w:rFonts w:ascii="Arial" w:hAnsi="Arial" w:cs="Arial"/>
          <w:color w:val="333333"/>
          <w:sz w:val="26"/>
          <w:szCs w:val="26"/>
        </w:rPr>
        <w:t>(ages 4-5)</w:t>
      </w:r>
      <w:proofErr w:type="gramStart"/>
      <w:r>
        <w:rPr>
          <w:rStyle w:val="Strong"/>
          <w:rFonts w:ascii="Arial" w:hAnsi="Arial" w:cs="Arial"/>
          <w:color w:val="333333"/>
          <w:sz w:val="26"/>
          <w:szCs w:val="26"/>
        </w:rPr>
        <w:t>:</w:t>
      </w:r>
      <w:proofErr w:type="gramEnd"/>
      <w:r>
        <w:rPr>
          <w:rFonts w:ascii="Arial" w:hAnsi="Arial" w:cs="Arial"/>
          <w:b/>
          <w:bCs/>
          <w:color w:val="333333"/>
          <w:sz w:val="26"/>
          <w:szCs w:val="26"/>
        </w:rPr>
        <w:br/>
      </w:r>
      <w:r>
        <w:rPr>
          <w:rFonts w:ascii="Arial" w:hAnsi="Arial" w:cs="Arial"/>
          <w:color w:val="0000FF"/>
          <w:sz w:val="26"/>
          <w:szCs w:val="26"/>
        </w:rPr>
        <w:t>This is the stage where children begin making elaborate, decorative structures. For example, the child may incorporate a bathtub, store, farmyard and swing into the same structure. Often, children name their structures (although the names rarely define the</w:t>
      </w:r>
      <w:r>
        <w:rPr>
          <w:rStyle w:val="apple-converted-space"/>
          <w:rFonts w:ascii="Arial" w:hAnsi="Arial" w:cs="Arial"/>
          <w:color w:val="0000FF"/>
          <w:sz w:val="26"/>
          <w:szCs w:val="26"/>
        </w:rPr>
        <w:t> </w:t>
      </w:r>
      <w:r>
        <w:rPr>
          <w:rFonts w:ascii="Arial" w:hAnsi="Arial" w:cs="Arial"/>
          <w:color w:val="0000FF"/>
          <w:sz w:val="26"/>
          <w:szCs w:val="26"/>
        </w:rPr>
        <w:t>structure’s function). Patterns emerge in children’s structures, and symmetry is more intricate.</w:t>
      </w:r>
    </w:p>
    <w:p w:rsidR="000D29D5" w:rsidRDefault="000D29D5" w:rsidP="000D29D5">
      <w:pPr>
        <w:pStyle w:val="NormalWeb"/>
        <w:shd w:val="clear" w:color="auto" w:fill="FFFFFF"/>
        <w:spacing w:line="422" w:lineRule="atLeast"/>
        <w:rPr>
          <w:rFonts w:ascii="Arial" w:hAnsi="Arial" w:cs="Arial"/>
          <w:color w:val="333333"/>
          <w:sz w:val="26"/>
          <w:szCs w:val="26"/>
        </w:rPr>
      </w:pPr>
      <w:r>
        <w:rPr>
          <w:rStyle w:val="Strong"/>
          <w:rFonts w:ascii="Arial" w:hAnsi="Arial" w:cs="Arial"/>
          <w:color w:val="333333"/>
          <w:sz w:val="26"/>
          <w:szCs w:val="26"/>
        </w:rPr>
        <w:t>Accessories to support learning:</w:t>
      </w:r>
      <w:r>
        <w:rPr>
          <w:rStyle w:val="apple-converted-space"/>
          <w:rFonts w:ascii="Arial" w:hAnsi="Arial" w:cs="Arial"/>
          <w:b/>
          <w:bCs/>
          <w:color w:val="333333"/>
          <w:sz w:val="26"/>
          <w:szCs w:val="26"/>
        </w:rPr>
        <w:t> </w:t>
      </w:r>
      <w:r>
        <w:rPr>
          <w:rFonts w:ascii="Arial" w:hAnsi="Arial" w:cs="Arial"/>
          <w:color w:val="333333"/>
          <w:sz w:val="26"/>
          <w:szCs w:val="26"/>
        </w:rPr>
        <w:t>large photos of structures, books about building, tall boxes (skyscrapers), paper, blank books, clipboards, writing tools, scissors, tape, task cards, fabric, tiles, palm leaves, carpet squares, large pieces of cardboard, shingles, small rugs or blankets, mirrors, tools, tape measures, dress-up clothes, pulley, small branches, tree cookies, small embellishments (aka loose parts, e.g., 1" color cubes, counters, shells, pebbles, seed pods, pinecones)</w:t>
      </w:r>
    </w:p>
    <w:p w:rsidR="000D29D5" w:rsidRDefault="000D29D5" w:rsidP="000D29D5">
      <w:pPr>
        <w:pStyle w:val="NormalWeb"/>
        <w:shd w:val="clear" w:color="auto" w:fill="FFFFFF"/>
        <w:spacing w:line="422" w:lineRule="atLeast"/>
        <w:rPr>
          <w:rFonts w:ascii="Arial" w:hAnsi="Arial" w:cs="Arial"/>
          <w:color w:val="333333"/>
          <w:sz w:val="26"/>
          <w:szCs w:val="26"/>
        </w:rPr>
      </w:pPr>
      <w:r>
        <w:rPr>
          <w:rStyle w:val="Strong"/>
          <w:rFonts w:ascii="Arial" w:hAnsi="Arial" w:cs="Arial"/>
          <w:color w:val="333333"/>
          <w:sz w:val="26"/>
          <w:szCs w:val="26"/>
        </w:rPr>
        <w:t>Math concepts inherent at this stage:</w:t>
      </w:r>
      <w:r>
        <w:rPr>
          <w:rStyle w:val="apple-converted-space"/>
          <w:rFonts w:ascii="Arial" w:hAnsi="Arial" w:cs="Arial"/>
          <w:b/>
          <w:bCs/>
          <w:color w:val="333333"/>
          <w:sz w:val="26"/>
          <w:szCs w:val="26"/>
        </w:rPr>
        <w:t> </w:t>
      </w:r>
      <w:r>
        <w:rPr>
          <w:rStyle w:val="Emphasis"/>
          <w:rFonts w:ascii="Arial" w:hAnsi="Arial" w:cs="Arial"/>
          <w:color w:val="333333"/>
          <w:sz w:val="26"/>
          <w:szCs w:val="26"/>
        </w:rPr>
        <w:t>Patterns, symmetry, equality, classification</w:t>
      </w:r>
    </w:p>
    <w:p w:rsidR="000D29D5" w:rsidRDefault="000D29D5" w:rsidP="000D29D5">
      <w:pPr>
        <w:pStyle w:val="NormalWeb"/>
        <w:shd w:val="clear" w:color="auto" w:fill="FFFFFF"/>
        <w:spacing w:line="422" w:lineRule="atLeast"/>
        <w:rPr>
          <w:rFonts w:ascii="Arial" w:hAnsi="Arial" w:cs="Arial"/>
          <w:color w:val="333333"/>
          <w:sz w:val="26"/>
          <w:szCs w:val="26"/>
        </w:rPr>
      </w:pPr>
      <w:r>
        <w:rPr>
          <w:rStyle w:val="Strong"/>
          <w:rFonts w:ascii="Arial" w:hAnsi="Arial" w:cs="Arial"/>
          <w:color w:val="333333"/>
          <w:sz w:val="26"/>
          <w:szCs w:val="26"/>
        </w:rPr>
        <w:t>Science and Social Studies concepts inherent at this stage: </w:t>
      </w:r>
      <w:r>
        <w:rPr>
          <w:rStyle w:val="apple-converted-space"/>
          <w:rFonts w:ascii="Arial" w:hAnsi="Arial" w:cs="Arial"/>
          <w:b/>
          <w:bCs/>
          <w:color w:val="333333"/>
          <w:sz w:val="26"/>
          <w:szCs w:val="26"/>
        </w:rPr>
        <w:t> </w:t>
      </w:r>
      <w:r>
        <w:rPr>
          <w:rFonts w:ascii="Arial" w:hAnsi="Arial" w:cs="Arial"/>
          <w:color w:val="333333"/>
          <w:sz w:val="26"/>
          <w:szCs w:val="26"/>
        </w:rPr>
        <w:t>1) Structures vary in function</w:t>
      </w:r>
      <w:proofErr w:type="gramStart"/>
      <w:r>
        <w:rPr>
          <w:rFonts w:ascii="Arial" w:hAnsi="Arial" w:cs="Arial"/>
          <w:color w:val="333333"/>
          <w:sz w:val="26"/>
          <w:szCs w:val="26"/>
        </w:rPr>
        <w:t>,</w:t>
      </w:r>
      <w:proofErr w:type="gramEnd"/>
      <w:r>
        <w:rPr>
          <w:rFonts w:ascii="Arial" w:hAnsi="Arial" w:cs="Arial"/>
          <w:color w:val="333333"/>
          <w:sz w:val="26"/>
          <w:szCs w:val="26"/>
        </w:rPr>
        <w:br/>
        <w:t>2) Physical geography defines the use of land surface in a community,</w:t>
      </w:r>
      <w:r>
        <w:rPr>
          <w:rFonts w:ascii="Arial" w:hAnsi="Arial" w:cs="Arial"/>
          <w:color w:val="333333"/>
          <w:sz w:val="26"/>
          <w:szCs w:val="26"/>
        </w:rPr>
        <w:br/>
        <w:t>3) Observations, books, tools and technology can help with investigations.</w:t>
      </w:r>
    </w:p>
    <w:p w:rsidR="000D29D5" w:rsidRDefault="000D29D5" w:rsidP="000D29D5">
      <w:pPr>
        <w:pStyle w:val="NormalWeb"/>
        <w:shd w:val="clear" w:color="auto" w:fill="FFFFFF"/>
        <w:spacing w:line="422" w:lineRule="atLeast"/>
        <w:rPr>
          <w:rFonts w:ascii="Arial" w:hAnsi="Arial" w:cs="Arial"/>
          <w:color w:val="333333"/>
          <w:sz w:val="26"/>
          <w:szCs w:val="26"/>
        </w:rPr>
      </w:pPr>
      <w:r>
        <w:rPr>
          <w:rFonts w:ascii="Arial" w:hAnsi="Arial" w:cs="Arial"/>
          <w:color w:val="333333"/>
          <w:sz w:val="26"/>
          <w:szCs w:val="26"/>
        </w:rPr>
        <w:t>________________________________________________</w:t>
      </w:r>
    </w:p>
    <w:p w:rsidR="000D29D5" w:rsidRDefault="000D29D5" w:rsidP="000D29D5">
      <w:pPr>
        <w:pStyle w:val="NormalWeb"/>
        <w:shd w:val="clear" w:color="auto" w:fill="FFFFFF"/>
        <w:spacing w:line="422" w:lineRule="atLeast"/>
        <w:rPr>
          <w:rFonts w:ascii="Arial" w:hAnsi="Arial" w:cs="Arial"/>
          <w:color w:val="333333"/>
          <w:sz w:val="26"/>
          <w:szCs w:val="26"/>
        </w:rPr>
      </w:pPr>
      <w:r>
        <w:rPr>
          <w:rFonts w:ascii="Arial" w:hAnsi="Arial" w:cs="Arial"/>
          <w:noProof/>
          <w:color w:val="0066CC"/>
          <w:sz w:val="26"/>
          <w:szCs w:val="26"/>
        </w:rPr>
        <w:lastRenderedPageBreak/>
        <w:drawing>
          <wp:inline distT="0" distB="0" distL="0" distR="0" wp14:anchorId="7B67AA24" wp14:editId="52F721A9">
            <wp:extent cx="2667000" cy="1695450"/>
            <wp:effectExtent l="0" t="0" r="0" b="0"/>
            <wp:docPr id="6" name="Picture 6" descr="C:\Users\burnsamy\Documents\Block Blog 12_ Stages of Block Play _ Math At Play_files\elaborate.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urnsamy\Documents\Block Blog 12_ Stages of Block Play _ Math At Play_files\elaborate.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0" cy="1695450"/>
                    </a:xfrm>
                    <a:prstGeom prst="rect">
                      <a:avLst/>
                    </a:prstGeom>
                    <a:noFill/>
                    <a:ln>
                      <a:noFill/>
                    </a:ln>
                  </pic:spPr>
                </pic:pic>
              </a:graphicData>
            </a:graphic>
          </wp:inline>
        </w:drawing>
      </w:r>
    </w:p>
    <w:p w:rsidR="000D29D5" w:rsidRDefault="000D29D5" w:rsidP="000D29D5">
      <w:pPr>
        <w:pStyle w:val="NormalWeb"/>
        <w:shd w:val="clear" w:color="auto" w:fill="FFFFFF"/>
        <w:spacing w:line="422" w:lineRule="atLeast"/>
        <w:rPr>
          <w:rFonts w:ascii="Arial" w:hAnsi="Arial" w:cs="Arial"/>
          <w:color w:val="333333"/>
          <w:sz w:val="26"/>
          <w:szCs w:val="26"/>
        </w:rPr>
      </w:pPr>
      <w:r>
        <w:rPr>
          <w:rStyle w:val="Strong"/>
          <w:rFonts w:ascii="Arial" w:hAnsi="Arial" w:cs="Arial"/>
          <w:color w:val="333333"/>
          <w:sz w:val="26"/>
          <w:szCs w:val="26"/>
          <w:u w:val="single"/>
        </w:rPr>
        <w:t>Stage 6</w:t>
      </w:r>
      <w:r>
        <w:rPr>
          <w:rStyle w:val="apple-converted-space"/>
          <w:rFonts w:ascii="Arial" w:hAnsi="Arial" w:cs="Arial"/>
          <w:b/>
          <w:bCs/>
          <w:color w:val="333333"/>
          <w:sz w:val="26"/>
          <w:szCs w:val="26"/>
          <w:u w:val="single"/>
        </w:rPr>
        <w:t> </w:t>
      </w:r>
      <w:r>
        <w:rPr>
          <w:rStyle w:val="Strong"/>
          <w:rFonts w:ascii="Arial" w:hAnsi="Arial" w:cs="Arial"/>
          <w:color w:val="333333"/>
          <w:sz w:val="26"/>
          <w:szCs w:val="26"/>
        </w:rPr>
        <w:t>(ages 5-6+)</w:t>
      </w:r>
      <w:proofErr w:type="gramStart"/>
      <w:r>
        <w:rPr>
          <w:rStyle w:val="Strong"/>
          <w:rFonts w:ascii="Arial" w:hAnsi="Arial" w:cs="Arial"/>
          <w:color w:val="333333"/>
          <w:sz w:val="26"/>
          <w:szCs w:val="26"/>
        </w:rPr>
        <w:t>:</w:t>
      </w:r>
      <w:proofErr w:type="gramEnd"/>
      <w:r>
        <w:rPr>
          <w:rFonts w:ascii="Arial" w:hAnsi="Arial" w:cs="Arial"/>
          <w:b/>
          <w:bCs/>
          <w:color w:val="333333"/>
          <w:sz w:val="26"/>
          <w:szCs w:val="26"/>
        </w:rPr>
        <w:br/>
      </w:r>
      <w:r>
        <w:rPr>
          <w:rFonts w:ascii="Arial" w:hAnsi="Arial" w:cs="Arial"/>
          <w:color w:val="0000FF"/>
          <w:sz w:val="26"/>
          <w:szCs w:val="26"/>
        </w:rPr>
        <w:t>At this stage, children work cooperatively to build a structure, deciding in advance what they will build. They build their structures to look much like what they have planned in advance. Due to the complexity of the structure and the commitment of the children, they typically want to build and play with the structure over a period of several days. While building, the children assign each other roles, and they use a variety of materials to achieve the desired effects. They will also begin dramatic play around the block structure.</w:t>
      </w:r>
    </w:p>
    <w:p w:rsidR="000D29D5" w:rsidRDefault="000D29D5" w:rsidP="000D29D5">
      <w:pPr>
        <w:pStyle w:val="NormalWeb"/>
        <w:shd w:val="clear" w:color="auto" w:fill="FFFFFF"/>
        <w:spacing w:line="422" w:lineRule="atLeast"/>
        <w:rPr>
          <w:rFonts w:ascii="Arial" w:hAnsi="Arial" w:cs="Arial"/>
          <w:color w:val="333333"/>
          <w:sz w:val="26"/>
          <w:szCs w:val="26"/>
        </w:rPr>
      </w:pPr>
      <w:r>
        <w:rPr>
          <w:rFonts w:ascii="Arial" w:hAnsi="Arial" w:cs="Arial"/>
          <w:color w:val="333333"/>
          <w:sz w:val="26"/>
          <w:szCs w:val="26"/>
        </w:rPr>
        <w:t>________________________________________________</w:t>
      </w:r>
    </w:p>
    <w:p w:rsidR="000D29D5" w:rsidRDefault="000D29D5" w:rsidP="000D29D5">
      <w:pPr>
        <w:pStyle w:val="NormalWeb"/>
        <w:shd w:val="clear" w:color="auto" w:fill="FFFFFF"/>
        <w:spacing w:line="422" w:lineRule="atLeast"/>
        <w:rPr>
          <w:rFonts w:ascii="Arial" w:hAnsi="Arial" w:cs="Arial"/>
          <w:color w:val="333333"/>
          <w:sz w:val="26"/>
          <w:szCs w:val="26"/>
        </w:rPr>
      </w:pPr>
      <w:r>
        <w:rPr>
          <w:rFonts w:ascii="Arial" w:hAnsi="Arial" w:cs="Arial"/>
          <w:color w:val="AE8028"/>
          <w:sz w:val="26"/>
          <w:szCs w:val="26"/>
        </w:rPr>
        <w:t>Source for descriptions of each stage (in blue): MacDonald, Sharon,</w:t>
      </w:r>
      <w:r>
        <w:rPr>
          <w:rStyle w:val="apple-converted-space"/>
          <w:rFonts w:ascii="Arial" w:hAnsi="Arial" w:cs="Arial"/>
          <w:color w:val="AE8028"/>
          <w:sz w:val="26"/>
          <w:szCs w:val="26"/>
        </w:rPr>
        <w:t> </w:t>
      </w:r>
      <w:r>
        <w:rPr>
          <w:rStyle w:val="Emphasis"/>
          <w:rFonts w:ascii="Arial" w:hAnsi="Arial" w:cs="Arial"/>
          <w:color w:val="AE8028"/>
          <w:sz w:val="26"/>
          <w:szCs w:val="26"/>
        </w:rPr>
        <w:t>Block Play: The Complete Guide to Learning and Playing with Blocks,</w:t>
      </w:r>
      <w:r>
        <w:rPr>
          <w:rStyle w:val="apple-converted-space"/>
          <w:rFonts w:ascii="Arial" w:hAnsi="Arial" w:cs="Arial"/>
          <w:i/>
          <w:iCs/>
          <w:color w:val="AE8028"/>
          <w:sz w:val="26"/>
          <w:szCs w:val="26"/>
        </w:rPr>
        <w:t> </w:t>
      </w:r>
      <w:r>
        <w:rPr>
          <w:rFonts w:ascii="Arial" w:hAnsi="Arial" w:cs="Arial"/>
          <w:color w:val="AE8028"/>
          <w:sz w:val="26"/>
          <w:szCs w:val="26"/>
        </w:rPr>
        <w:t>Gryphon House, 2001</w:t>
      </w:r>
    </w:p>
    <w:p w:rsidR="000D29D5" w:rsidRDefault="000D29D5" w:rsidP="000D29D5">
      <w:pPr>
        <w:pStyle w:val="NormalWeb"/>
        <w:shd w:val="clear" w:color="auto" w:fill="FFFFFF"/>
        <w:spacing w:line="422" w:lineRule="atLeast"/>
        <w:rPr>
          <w:rFonts w:ascii="Arial" w:hAnsi="Arial" w:cs="Arial"/>
          <w:color w:val="333333"/>
          <w:sz w:val="26"/>
          <w:szCs w:val="26"/>
        </w:rPr>
      </w:pPr>
      <w:r>
        <w:rPr>
          <w:rFonts w:ascii="Arial" w:hAnsi="Arial" w:cs="Arial"/>
          <w:color w:val="AE8028"/>
          <w:sz w:val="26"/>
          <w:szCs w:val="26"/>
        </w:rPr>
        <w:t>References: Copeland, Sherry M. and Schwartz, Sydney L.,</w:t>
      </w:r>
      <w:r>
        <w:rPr>
          <w:rStyle w:val="apple-converted-space"/>
          <w:rFonts w:ascii="Arial" w:hAnsi="Arial" w:cs="Arial"/>
          <w:color w:val="AE8028"/>
          <w:sz w:val="26"/>
          <w:szCs w:val="26"/>
        </w:rPr>
        <w:t> </w:t>
      </w:r>
      <w:r>
        <w:rPr>
          <w:rStyle w:val="Emphasis"/>
          <w:rFonts w:ascii="Arial" w:hAnsi="Arial" w:cs="Arial"/>
          <w:color w:val="AE8028"/>
          <w:sz w:val="26"/>
          <w:szCs w:val="26"/>
        </w:rPr>
        <w:t>Connecting Emergent Curriculum and Standards in the Early Childhood Classroom: Strengthening Content and Teaching Practice,</w:t>
      </w:r>
      <w:r>
        <w:rPr>
          <w:rStyle w:val="apple-converted-space"/>
          <w:rFonts w:ascii="Arial" w:hAnsi="Arial" w:cs="Arial"/>
          <w:color w:val="AE8028"/>
          <w:sz w:val="26"/>
          <w:szCs w:val="26"/>
        </w:rPr>
        <w:t> </w:t>
      </w:r>
      <w:r>
        <w:rPr>
          <w:rFonts w:ascii="Arial" w:hAnsi="Arial" w:cs="Arial"/>
          <w:color w:val="AE8028"/>
          <w:sz w:val="26"/>
          <w:szCs w:val="26"/>
        </w:rPr>
        <w:t>Teachers College Press, 2010</w:t>
      </w:r>
    </w:p>
    <w:p w:rsidR="000D29D5" w:rsidRDefault="000D29D5" w:rsidP="000D29D5">
      <w:pPr>
        <w:pStyle w:val="NormalWeb"/>
        <w:shd w:val="clear" w:color="auto" w:fill="FFFFFF"/>
        <w:spacing w:line="422" w:lineRule="atLeast"/>
        <w:rPr>
          <w:rFonts w:ascii="Arial" w:hAnsi="Arial" w:cs="Arial"/>
          <w:color w:val="333333"/>
          <w:sz w:val="26"/>
          <w:szCs w:val="26"/>
        </w:rPr>
      </w:pPr>
      <w:r>
        <w:rPr>
          <w:rFonts w:ascii="Arial" w:hAnsi="Arial" w:cs="Arial"/>
          <w:color w:val="AF861C"/>
          <w:sz w:val="26"/>
          <w:szCs w:val="26"/>
        </w:rPr>
        <w:t>www.progressiveearlychildhoodeducation.blogspot.com</w:t>
      </w:r>
    </w:p>
    <w:p w:rsidR="002B28D1" w:rsidRDefault="002B28D1"/>
    <w:sectPr w:rsidR="002B28D1" w:rsidSect="000D29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9D5"/>
    <w:rsid w:val="000D29D5"/>
    <w:rsid w:val="002B28D1"/>
    <w:rsid w:val="00892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29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29D5"/>
    <w:rPr>
      <w:b/>
      <w:bCs/>
    </w:rPr>
  </w:style>
  <w:style w:type="character" w:customStyle="1" w:styleId="apple-converted-space">
    <w:name w:val="apple-converted-space"/>
    <w:basedOn w:val="DefaultParagraphFont"/>
    <w:rsid w:val="000D29D5"/>
  </w:style>
  <w:style w:type="character" w:styleId="Emphasis">
    <w:name w:val="Emphasis"/>
    <w:basedOn w:val="DefaultParagraphFont"/>
    <w:uiPriority w:val="20"/>
    <w:qFormat/>
    <w:rsid w:val="000D29D5"/>
    <w:rPr>
      <w:i/>
      <w:iCs/>
    </w:rPr>
  </w:style>
  <w:style w:type="paragraph" w:styleId="BalloonText">
    <w:name w:val="Balloon Text"/>
    <w:basedOn w:val="Normal"/>
    <w:link w:val="BalloonTextChar"/>
    <w:uiPriority w:val="99"/>
    <w:semiHidden/>
    <w:unhideWhenUsed/>
    <w:rsid w:val="000D2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9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29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29D5"/>
    <w:rPr>
      <w:b/>
      <w:bCs/>
    </w:rPr>
  </w:style>
  <w:style w:type="character" w:customStyle="1" w:styleId="apple-converted-space">
    <w:name w:val="apple-converted-space"/>
    <w:basedOn w:val="DefaultParagraphFont"/>
    <w:rsid w:val="000D29D5"/>
  </w:style>
  <w:style w:type="character" w:styleId="Emphasis">
    <w:name w:val="Emphasis"/>
    <w:basedOn w:val="DefaultParagraphFont"/>
    <w:uiPriority w:val="20"/>
    <w:qFormat/>
    <w:rsid w:val="000D29D5"/>
    <w:rPr>
      <w:i/>
      <w:iCs/>
    </w:rPr>
  </w:style>
  <w:style w:type="paragraph" w:styleId="BalloonText">
    <w:name w:val="Balloon Text"/>
    <w:basedOn w:val="Normal"/>
    <w:link w:val="BalloonTextChar"/>
    <w:uiPriority w:val="99"/>
    <w:semiHidden/>
    <w:unhideWhenUsed/>
    <w:rsid w:val="000D2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9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19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mathatplay.org/2012/11/13/block-blog-12-stages-of-block-play/girls-tower/"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blog.mathatplay.org/2012/11/13/block-blog-12-stages-of-block-play/5-may-007/"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log.mathatplay.org/2012/11/13/block-blog-12-stages-of-block-play/stacking-2/"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blog.mathatplay.org/2012/11/13/block-blog-12-stages-of-block-play/fence-wall-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blog.mathatplay.org/2012/11/13/block-blog-12-stages-of-block-play/elabo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Burns</dc:creator>
  <cp:lastModifiedBy>Amy Burns</cp:lastModifiedBy>
  <cp:revision>2</cp:revision>
  <cp:lastPrinted>2015-11-04T19:21:00Z</cp:lastPrinted>
  <dcterms:created xsi:type="dcterms:W3CDTF">2016-03-16T16:20:00Z</dcterms:created>
  <dcterms:modified xsi:type="dcterms:W3CDTF">2016-03-16T16:20:00Z</dcterms:modified>
</cp:coreProperties>
</file>